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1AF" w:rsidRDefault="00CB21AF" w:rsidP="00CB21AF">
      <w:pPr>
        <w:jc w:val="center"/>
        <w:rPr>
          <w:rFonts w:asciiTheme="minorEastAsia" w:hAnsiTheme="minorEastAsia" w:cs="方正小标宋简体"/>
          <w:sz w:val="44"/>
          <w:szCs w:val="44"/>
        </w:rPr>
      </w:pPr>
    </w:p>
    <w:p w:rsidR="002402CE" w:rsidRDefault="00CB21AF" w:rsidP="00CB21AF">
      <w:pPr>
        <w:jc w:val="center"/>
        <w:rPr>
          <w:rFonts w:asciiTheme="minorEastAsia" w:hAnsiTheme="minorEastAsia" w:cs="方正小标宋简体"/>
          <w:sz w:val="44"/>
          <w:szCs w:val="44"/>
        </w:rPr>
      </w:pPr>
      <w:r w:rsidRPr="00CB21AF">
        <w:rPr>
          <w:rFonts w:asciiTheme="minorEastAsia" w:hAnsiTheme="minorEastAsia" w:cs="方正小标宋简体"/>
          <w:sz w:val="44"/>
          <w:szCs w:val="44"/>
        </w:rPr>
        <w:t>依法执业自查系统七步简易操作说明</w:t>
      </w:r>
    </w:p>
    <w:p w:rsidR="00CB21AF" w:rsidRDefault="00CB21AF" w:rsidP="00CB21AF">
      <w:pPr>
        <w:jc w:val="center"/>
        <w:rPr>
          <w:rFonts w:asciiTheme="minorEastAsia" w:hAnsiTheme="minorEastAsia" w:cs="方正小标宋简体"/>
          <w:sz w:val="44"/>
          <w:szCs w:val="44"/>
        </w:rPr>
      </w:pPr>
    </w:p>
    <w:p w:rsidR="00CB21AF" w:rsidRPr="00CB21AF" w:rsidRDefault="00CB21AF" w:rsidP="00CB21AF">
      <w:pPr>
        <w:jc w:val="center"/>
        <w:rPr>
          <w:rFonts w:asciiTheme="minorEastAsia" w:hAnsiTheme="minorEastAsia" w:cs="方正小标宋简体"/>
          <w:color w:val="000000" w:themeColor="text1"/>
          <w:sz w:val="44"/>
          <w:szCs w:val="44"/>
        </w:rPr>
      </w:pPr>
      <w:r w:rsidRPr="00CB21AF">
        <w:rPr>
          <w:rFonts w:asciiTheme="minorEastAsia" w:hAnsiTheme="minorEastAsia" w:cs="方正小标宋简体"/>
          <w:color w:val="000000" w:themeColor="text1"/>
          <w:sz w:val="44"/>
          <w:szCs w:val="44"/>
        </w:rPr>
        <w:t>（</w:t>
      </w:r>
      <w:r w:rsidRPr="00CB21AF">
        <w:rPr>
          <w:rFonts w:asciiTheme="minorEastAsia" w:hAnsiTheme="minorEastAsia" w:cs="方正小标宋简体" w:hint="eastAsia"/>
          <w:color w:val="000000" w:themeColor="text1"/>
          <w:sz w:val="44"/>
          <w:szCs w:val="44"/>
        </w:rPr>
        <w:t>适用于只有一个人的机构</w:t>
      </w:r>
      <w:r w:rsidRPr="00CB21AF">
        <w:rPr>
          <w:rFonts w:asciiTheme="minorEastAsia" w:hAnsiTheme="minorEastAsia" w:cs="方正小标宋简体"/>
          <w:color w:val="000000" w:themeColor="text1"/>
          <w:sz w:val="44"/>
          <w:szCs w:val="44"/>
        </w:rPr>
        <w:t>）</w:t>
      </w:r>
    </w:p>
    <w:p w:rsidR="002402CE" w:rsidRPr="0063151D" w:rsidRDefault="002402CE">
      <w:pPr>
        <w:rPr>
          <w:rFonts w:asciiTheme="minorEastAsia" w:hAnsiTheme="minorEastAsia" w:cs="方正小标宋简体"/>
          <w:sz w:val="28"/>
          <w:szCs w:val="28"/>
        </w:rPr>
      </w:pPr>
    </w:p>
    <w:p w:rsidR="002402CE" w:rsidRPr="00566DC0" w:rsidRDefault="002A433B" w:rsidP="00566DC0">
      <w:pPr>
        <w:pStyle w:val="1"/>
      </w:pPr>
      <w:r w:rsidRPr="0063151D">
        <w:rPr>
          <w:rFonts w:hint="eastAsia"/>
        </w:rPr>
        <w:t>第一步</w:t>
      </w:r>
      <w:r w:rsidR="00566DC0">
        <w:rPr>
          <w:rFonts w:hint="eastAsia"/>
        </w:rPr>
        <w:t xml:space="preserve"> </w:t>
      </w:r>
      <w:r w:rsidR="00566DC0">
        <w:t>登录系统</w:t>
      </w:r>
      <w:r w:rsidR="00CB21AF">
        <w:t>，设置账号</w:t>
      </w:r>
      <w:r w:rsidR="00CB21AF">
        <w:rPr>
          <w:rFonts w:hint="eastAsia"/>
        </w:rPr>
        <w:t>角色</w:t>
      </w:r>
    </w:p>
    <w:p w:rsidR="00D509B6" w:rsidRDefault="00D509B6">
      <w:pPr>
        <w:rPr>
          <w:rFonts w:asciiTheme="minorEastAsia" w:hAnsiTheme="minorEastAsia" w:cs="方正小标宋简体"/>
          <w:sz w:val="28"/>
          <w:szCs w:val="28"/>
        </w:rPr>
      </w:pPr>
      <w:r w:rsidRPr="0063151D">
        <w:rPr>
          <w:rFonts w:asciiTheme="minorEastAsia" w:hAnsiTheme="minorEastAsia" w:cs="方正小标宋简体" w:hint="eastAsia"/>
          <w:sz w:val="28"/>
          <w:szCs w:val="28"/>
        </w:rPr>
        <w:t xml:space="preserve"> </w:t>
      </w:r>
      <w:r w:rsidR="00566DC0">
        <w:rPr>
          <w:rFonts w:asciiTheme="minorEastAsia" w:hAnsiTheme="minorEastAsia" w:cs="方正小标宋简体" w:hint="eastAsia"/>
          <w:sz w:val="28"/>
          <w:szCs w:val="28"/>
        </w:rPr>
        <w:t>在浏览器中输入</w:t>
      </w:r>
      <w:r w:rsidRPr="0063151D">
        <w:rPr>
          <w:rFonts w:asciiTheme="minorEastAsia" w:hAnsiTheme="minorEastAsia" w:cs="方正小标宋简体" w:hint="eastAsia"/>
          <w:sz w:val="28"/>
          <w:szCs w:val="28"/>
        </w:rPr>
        <w:t>：</w:t>
      </w:r>
      <w:hyperlink r:id="rId8" w:history="1">
        <w:r w:rsidR="00566DC0" w:rsidRPr="00151348">
          <w:rPr>
            <w:rStyle w:val="a4"/>
            <w:rFonts w:asciiTheme="minorEastAsia" w:hAnsiTheme="minorEastAsia" w:cs="方正小标宋简体"/>
            <w:sz w:val="28"/>
            <w:szCs w:val="28"/>
          </w:rPr>
          <w:t>https://bjlbs.bjtca.org.cn/ylzc</w:t>
        </w:r>
      </w:hyperlink>
    </w:p>
    <w:p w:rsidR="00566DC0" w:rsidRPr="0063151D" w:rsidRDefault="00566DC0">
      <w:pPr>
        <w:rPr>
          <w:rFonts w:asciiTheme="minorEastAsia" w:hAnsiTheme="minorEastAsia" w:cs="方正小标宋简体"/>
          <w:sz w:val="28"/>
          <w:szCs w:val="28"/>
        </w:rPr>
      </w:pPr>
      <w:r>
        <w:rPr>
          <w:rFonts w:asciiTheme="minorEastAsia" w:hAnsiTheme="minorEastAsia" w:cs="方正小标宋简体"/>
          <w:sz w:val="28"/>
          <w:szCs w:val="28"/>
        </w:rPr>
        <w:t xml:space="preserve"> </w:t>
      </w:r>
      <w:r w:rsidR="00CB21AF">
        <w:rPr>
          <w:rFonts w:asciiTheme="minorEastAsia" w:hAnsiTheme="minorEastAsia" w:cs="方正小标宋简体"/>
          <w:sz w:val="28"/>
          <w:szCs w:val="28"/>
        </w:rPr>
        <w:t>输入登录账号</w:t>
      </w:r>
      <w:r w:rsidR="00CB21AF">
        <w:rPr>
          <w:rFonts w:asciiTheme="minorEastAsia" w:hAnsiTheme="minorEastAsia" w:cs="方正小标宋简体" w:hint="eastAsia"/>
          <w:sz w:val="28"/>
          <w:szCs w:val="28"/>
        </w:rPr>
        <w:t>、</w:t>
      </w:r>
      <w:r>
        <w:rPr>
          <w:rFonts w:asciiTheme="minorEastAsia" w:hAnsiTheme="minorEastAsia" w:cs="方正小标宋简体"/>
          <w:sz w:val="28"/>
          <w:szCs w:val="28"/>
        </w:rPr>
        <w:t>密码</w:t>
      </w:r>
      <w:r w:rsidR="00CB21AF">
        <w:rPr>
          <w:rFonts w:asciiTheme="minorEastAsia" w:hAnsiTheme="minorEastAsia" w:cs="方正小标宋简体"/>
          <w:sz w:val="28"/>
          <w:szCs w:val="28"/>
        </w:rPr>
        <w:t>、验证码点击登录后，在系统维护》用户管理菜单中就行修改</w:t>
      </w:r>
      <w:r w:rsidR="00D21060">
        <w:rPr>
          <w:rFonts w:asciiTheme="minorEastAsia" w:hAnsiTheme="minorEastAsia" w:cs="方正小标宋简体"/>
          <w:sz w:val="28"/>
          <w:szCs w:val="28"/>
        </w:rPr>
        <w:t>。</w:t>
      </w:r>
    </w:p>
    <w:p w:rsidR="00CB21AF" w:rsidRDefault="00CB21AF" w:rsidP="00D41337">
      <w:pPr>
        <w:ind w:firstLineChars="100" w:firstLine="210"/>
        <w:rPr>
          <w:rFonts w:asciiTheme="minorEastAsia" w:hAnsiTheme="minorEastAsia" w:cs="方正小标宋简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84553D0" wp14:editId="3F473882">
            <wp:extent cx="6645910" cy="17913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AF" w:rsidRDefault="00CB21AF" w:rsidP="00D41337">
      <w:pPr>
        <w:ind w:firstLineChars="100" w:firstLine="210"/>
        <w:rPr>
          <w:rFonts w:asciiTheme="minorEastAsia" w:hAnsiTheme="minorEastAsia" w:cs="方正小标宋简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98B7E45" wp14:editId="7778207D">
            <wp:extent cx="6645910" cy="26790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54" w:rsidRDefault="002A433B" w:rsidP="001446E2">
      <w:pPr>
        <w:pStyle w:val="1"/>
        <w:rPr>
          <w:color w:val="000000" w:themeColor="text1"/>
        </w:rPr>
      </w:pPr>
      <w:r w:rsidRPr="00566DC0">
        <w:rPr>
          <w:rFonts w:hint="eastAsia"/>
          <w:color w:val="000000" w:themeColor="text1"/>
        </w:rPr>
        <w:lastRenderedPageBreak/>
        <w:t>第二步</w:t>
      </w:r>
      <w:r w:rsidR="00D509B6" w:rsidRPr="00566DC0">
        <w:rPr>
          <w:rFonts w:hint="eastAsia"/>
          <w:color w:val="000000" w:themeColor="text1"/>
        </w:rPr>
        <w:t xml:space="preserve"> </w:t>
      </w:r>
      <w:r w:rsidR="00566DC0" w:rsidRPr="00566DC0">
        <w:rPr>
          <w:rFonts w:hint="eastAsia"/>
          <w:color w:val="000000" w:themeColor="text1"/>
        </w:rPr>
        <w:t>添加专家分组</w:t>
      </w:r>
    </w:p>
    <w:p w:rsidR="00137C78" w:rsidRPr="00137C78" w:rsidRDefault="00137C78" w:rsidP="00137C78">
      <w:pPr>
        <w:rPr>
          <w:rFonts w:hint="eastAsia"/>
          <w:color w:val="FF0000"/>
        </w:rPr>
      </w:pPr>
      <w:r>
        <w:rPr>
          <w:color w:val="FF0000"/>
        </w:rPr>
        <w:t>注：</w:t>
      </w:r>
      <w:bookmarkStart w:id="0" w:name="_GoBack"/>
      <w:bookmarkEnd w:id="0"/>
      <w:r w:rsidRPr="00137C78">
        <w:rPr>
          <w:color w:val="FF0000"/>
        </w:rPr>
        <w:t>执行该步骤前先退出重新登录一下！！！！</w:t>
      </w:r>
    </w:p>
    <w:p w:rsidR="00836311" w:rsidRPr="00836311" w:rsidRDefault="005C766F" w:rsidP="00836311">
      <w:r>
        <w:rPr>
          <w:rFonts w:hint="eastAsia"/>
        </w:rPr>
        <w:t>1</w:t>
      </w:r>
      <w:r>
        <w:rPr>
          <w:rFonts w:hint="eastAsia"/>
        </w:rPr>
        <w:t>、</w:t>
      </w:r>
      <w:r w:rsidR="00836311">
        <w:t>操作步骤见如下两张图片</w:t>
      </w:r>
    </w:p>
    <w:p w:rsidR="00836311" w:rsidRDefault="00836311" w:rsidP="00836311">
      <w:r>
        <w:rPr>
          <w:noProof/>
        </w:rPr>
        <w:drawing>
          <wp:inline distT="0" distB="0" distL="0" distR="0" wp14:anchorId="671A8A52" wp14:editId="203BEF00">
            <wp:extent cx="6724891" cy="2978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3634" cy="29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02" w:rsidRDefault="00674702" w:rsidP="00836311"/>
    <w:p w:rsidR="00674702" w:rsidRDefault="00674702" w:rsidP="00836311">
      <w:r>
        <w:rPr>
          <w:noProof/>
        </w:rPr>
        <w:drawing>
          <wp:inline distT="0" distB="0" distL="0" distR="0" wp14:anchorId="75C6ED69" wp14:editId="5049CD30">
            <wp:extent cx="6645910" cy="2974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6F">
        <w:rPr>
          <w:rFonts w:hint="eastAsia"/>
        </w:rPr>
        <w:t>2</w:t>
      </w:r>
      <w:r w:rsidR="005C766F">
        <w:rPr>
          <w:rFonts w:hint="eastAsia"/>
        </w:rPr>
        <w:t>、保存成功后就可以查询到创建的专家分组【依法执业检查组】</w:t>
      </w:r>
    </w:p>
    <w:p w:rsidR="00836311" w:rsidRPr="00836311" w:rsidRDefault="005C766F" w:rsidP="00836311">
      <w:r>
        <w:rPr>
          <w:noProof/>
        </w:rPr>
        <w:drawing>
          <wp:inline distT="0" distB="0" distL="0" distR="0" wp14:anchorId="0EF9A66E" wp14:editId="301891B4">
            <wp:extent cx="6645910" cy="9505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CE" w:rsidRDefault="005C766F" w:rsidP="005C766F">
      <w:pPr>
        <w:pStyle w:val="1"/>
        <w:rPr>
          <w:color w:val="0D0D0D" w:themeColor="text1" w:themeTint="F2"/>
        </w:rPr>
      </w:pPr>
      <w:r w:rsidRPr="005C766F">
        <w:rPr>
          <w:rFonts w:hint="eastAsia"/>
          <w:color w:val="0D0D0D" w:themeColor="text1" w:themeTint="F2"/>
        </w:rPr>
        <w:lastRenderedPageBreak/>
        <w:t>第三</w:t>
      </w:r>
      <w:r w:rsidR="002A433B" w:rsidRPr="005C766F">
        <w:rPr>
          <w:rFonts w:hint="eastAsia"/>
          <w:color w:val="0D0D0D" w:themeColor="text1" w:themeTint="F2"/>
        </w:rPr>
        <w:t>步</w:t>
      </w:r>
      <w:r w:rsidRPr="005C766F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>下发任务</w:t>
      </w:r>
    </w:p>
    <w:p w:rsidR="005C766F" w:rsidRPr="005C766F" w:rsidRDefault="00676CD7" w:rsidP="005C766F">
      <w:r>
        <w:rPr>
          <w:noProof/>
        </w:rPr>
        <w:drawing>
          <wp:inline distT="0" distB="0" distL="0" distR="0" wp14:anchorId="40F1E939" wp14:editId="6F81535E">
            <wp:extent cx="6645910" cy="22993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D7" w:rsidRDefault="00676CD7" w:rsidP="00676CD7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第四</w:t>
      </w:r>
      <w:r w:rsidRPr="005C766F">
        <w:rPr>
          <w:rFonts w:hint="eastAsia"/>
          <w:color w:val="0D0D0D" w:themeColor="text1" w:themeTint="F2"/>
        </w:rPr>
        <w:t>步</w:t>
      </w:r>
      <w:r w:rsidRPr="005C766F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>检查任务</w:t>
      </w:r>
    </w:p>
    <w:p w:rsidR="004E76C6" w:rsidRDefault="00DB1D78" w:rsidP="004E76C6">
      <w:r>
        <w:rPr>
          <w:noProof/>
        </w:rPr>
        <w:drawing>
          <wp:inline distT="0" distB="0" distL="0" distR="0" wp14:anchorId="3B494934" wp14:editId="1B787D5C">
            <wp:extent cx="6645910" cy="13798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78" w:rsidRPr="004E76C6" w:rsidRDefault="00F16DF2" w:rsidP="004E76C6">
      <w:r>
        <w:rPr>
          <w:noProof/>
        </w:rPr>
        <w:drawing>
          <wp:inline distT="0" distB="0" distL="0" distR="0" wp14:anchorId="75D3CBC1" wp14:editId="7318DFEA">
            <wp:extent cx="6645910" cy="24301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F2" w:rsidRDefault="00F16DF2" w:rsidP="00F16DF2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第五</w:t>
      </w:r>
      <w:r w:rsidRPr="005C766F">
        <w:rPr>
          <w:rFonts w:hint="eastAsia"/>
          <w:color w:val="0D0D0D" w:themeColor="text1" w:themeTint="F2"/>
        </w:rPr>
        <w:t>步</w:t>
      </w:r>
      <w:r w:rsidRPr="005C766F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>审核任务</w:t>
      </w:r>
    </w:p>
    <w:p w:rsidR="00F16DF2" w:rsidRDefault="00F16DF2" w:rsidP="00F16DF2">
      <w:r>
        <w:rPr>
          <w:noProof/>
        </w:rPr>
        <w:drawing>
          <wp:inline distT="0" distB="0" distL="0" distR="0" wp14:anchorId="000191A6" wp14:editId="79A363F7">
            <wp:extent cx="6645910" cy="19367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F2" w:rsidRPr="00006307" w:rsidRDefault="00F16DF2" w:rsidP="00006307">
      <w:pPr>
        <w:spacing w:line="360" w:lineRule="auto"/>
        <w:ind w:firstLineChars="200" w:firstLine="560"/>
        <w:rPr>
          <w:color w:val="000000" w:themeColor="text1"/>
          <w:sz w:val="28"/>
          <w:szCs w:val="28"/>
        </w:rPr>
      </w:pPr>
      <w:r w:rsidRPr="00006307">
        <w:rPr>
          <w:color w:val="000000" w:themeColor="text1"/>
          <w:sz w:val="28"/>
          <w:szCs w:val="28"/>
        </w:rPr>
        <w:t>如果没有审核的任务，请回到第四步点击查询按钮，确认是否还有没有检查完成任务。</w:t>
      </w:r>
    </w:p>
    <w:p w:rsidR="00676CD7" w:rsidRPr="00676CD7" w:rsidRDefault="00F16DF2" w:rsidP="00676CD7">
      <w:r>
        <w:rPr>
          <w:noProof/>
        </w:rPr>
        <w:drawing>
          <wp:inline distT="0" distB="0" distL="0" distR="0" wp14:anchorId="336D20BD" wp14:editId="412CA47F">
            <wp:extent cx="6645910" cy="28867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DF2" w:rsidRDefault="00006307" w:rsidP="00F16DF2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第六</w:t>
      </w:r>
      <w:r w:rsidR="00F16DF2" w:rsidRPr="005C766F">
        <w:rPr>
          <w:rFonts w:hint="eastAsia"/>
          <w:color w:val="0D0D0D" w:themeColor="text1" w:themeTint="F2"/>
        </w:rPr>
        <w:t>步</w:t>
      </w:r>
      <w:r w:rsidR="00F16DF2" w:rsidRPr="005C766F">
        <w:rPr>
          <w:rFonts w:hint="eastAsia"/>
          <w:color w:val="0D0D0D" w:themeColor="text1" w:themeTint="F2"/>
        </w:rPr>
        <w:t xml:space="preserve"> </w:t>
      </w:r>
      <w:r w:rsidR="00F16DF2">
        <w:rPr>
          <w:rFonts w:hint="eastAsia"/>
          <w:color w:val="0D0D0D" w:themeColor="text1" w:themeTint="F2"/>
        </w:rPr>
        <w:t>生成报告上传报告</w:t>
      </w:r>
    </w:p>
    <w:p w:rsidR="00F16DF2" w:rsidRDefault="00F16DF2" w:rsidP="00F16DF2">
      <w:r>
        <w:rPr>
          <w:noProof/>
        </w:rPr>
        <w:drawing>
          <wp:inline distT="0" distB="0" distL="0" distR="0" wp14:anchorId="3F2D5225" wp14:editId="71252D9B">
            <wp:extent cx="6645910" cy="26600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7" w:rsidRDefault="00006307" w:rsidP="00F16DF2">
      <w:r>
        <w:rPr>
          <w:noProof/>
        </w:rPr>
        <w:drawing>
          <wp:inline distT="0" distB="0" distL="0" distR="0" wp14:anchorId="336BFB01" wp14:editId="64530EEA">
            <wp:extent cx="6645910" cy="19691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7" w:rsidRDefault="00006307" w:rsidP="00006307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第七</w:t>
      </w:r>
      <w:r w:rsidRPr="005C766F">
        <w:rPr>
          <w:rFonts w:hint="eastAsia"/>
          <w:color w:val="0D0D0D" w:themeColor="text1" w:themeTint="F2"/>
        </w:rPr>
        <w:t>步</w:t>
      </w:r>
      <w:r w:rsidRPr="005C766F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>整改任务处理</w:t>
      </w:r>
    </w:p>
    <w:p w:rsidR="00006307" w:rsidRPr="00006307" w:rsidRDefault="00006307" w:rsidP="00006307">
      <w:pPr>
        <w:spacing w:line="360" w:lineRule="auto"/>
        <w:ind w:firstLineChars="200" w:firstLine="560"/>
        <w:rPr>
          <w:color w:val="000000" w:themeColor="text1"/>
          <w:sz w:val="28"/>
          <w:szCs w:val="28"/>
        </w:rPr>
      </w:pPr>
      <w:r w:rsidRPr="00006307">
        <w:rPr>
          <w:rFonts w:hint="eastAsia"/>
          <w:color w:val="000000" w:themeColor="text1"/>
          <w:sz w:val="28"/>
          <w:szCs w:val="28"/>
        </w:rPr>
        <w:t>审核任务时候有不合格指标的才会操作这一步</w:t>
      </w:r>
    </w:p>
    <w:p w:rsidR="00006307" w:rsidRPr="00006307" w:rsidRDefault="00006307" w:rsidP="00006307">
      <w:pPr>
        <w:rPr>
          <w:color w:val="FF0000"/>
        </w:rPr>
      </w:pPr>
      <w:r>
        <w:rPr>
          <w:noProof/>
        </w:rPr>
        <w:drawing>
          <wp:inline distT="0" distB="0" distL="0" distR="0" wp14:anchorId="1C48C331" wp14:editId="05FDB0D6">
            <wp:extent cx="6645910" cy="18637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7" w:rsidRDefault="00006307" w:rsidP="00F16DF2">
      <w:r>
        <w:rPr>
          <w:noProof/>
        </w:rPr>
        <w:lastRenderedPageBreak/>
        <w:drawing>
          <wp:inline distT="0" distB="0" distL="0" distR="0" wp14:anchorId="0B43D748" wp14:editId="37FBADB7">
            <wp:extent cx="6645910" cy="24180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7" w:rsidRPr="00006307" w:rsidRDefault="00006307" w:rsidP="00006307">
      <w:pPr>
        <w:spacing w:line="360" w:lineRule="auto"/>
        <w:ind w:firstLineChars="200" w:firstLine="560"/>
        <w:rPr>
          <w:color w:val="000000" w:themeColor="text1"/>
          <w:sz w:val="28"/>
          <w:szCs w:val="28"/>
        </w:rPr>
      </w:pPr>
      <w:r w:rsidRPr="00006307">
        <w:rPr>
          <w:color w:val="000000" w:themeColor="text1"/>
          <w:sz w:val="28"/>
          <w:szCs w:val="28"/>
        </w:rPr>
        <w:t>然后在按第四步、第五步、第六步操作</w:t>
      </w:r>
    </w:p>
    <w:p w:rsidR="00BB22CC" w:rsidRPr="00F16DF2" w:rsidRDefault="00BB22CC">
      <w:pPr>
        <w:rPr>
          <w:rFonts w:asciiTheme="minorEastAsia" w:hAnsiTheme="minorEastAsia" w:cs="方正小标宋简体"/>
          <w:sz w:val="28"/>
          <w:szCs w:val="28"/>
        </w:rPr>
      </w:pPr>
    </w:p>
    <w:sectPr w:rsidR="00BB22CC" w:rsidRPr="00F16DF2" w:rsidSect="00836311">
      <w:footerReference w:type="default" r:id="rId2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D4F" w:rsidRDefault="00720D4F" w:rsidP="00566DC0">
      <w:r>
        <w:separator/>
      </w:r>
    </w:p>
  </w:endnote>
  <w:endnote w:type="continuationSeparator" w:id="0">
    <w:p w:rsidR="00720D4F" w:rsidRDefault="00720D4F" w:rsidP="00566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2796146"/>
      <w:docPartObj>
        <w:docPartGallery w:val="Page Numbers (Bottom of Page)"/>
        <w:docPartUnique/>
      </w:docPartObj>
    </w:sdtPr>
    <w:sdtEndPr/>
    <w:sdtContent>
      <w:p w:rsidR="00CB21AF" w:rsidRDefault="00CB21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C78" w:rsidRPr="00137C78">
          <w:rPr>
            <w:noProof/>
            <w:lang w:val="zh-CN"/>
          </w:rPr>
          <w:t>1</w:t>
        </w:r>
        <w:r>
          <w:fldChar w:fldCharType="end"/>
        </w:r>
      </w:p>
    </w:sdtContent>
  </w:sdt>
  <w:p w:rsidR="00CB21AF" w:rsidRDefault="00CB21A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D4F" w:rsidRDefault="00720D4F" w:rsidP="00566DC0">
      <w:r>
        <w:separator/>
      </w:r>
    </w:p>
  </w:footnote>
  <w:footnote w:type="continuationSeparator" w:id="0">
    <w:p w:rsidR="00720D4F" w:rsidRDefault="00720D4F" w:rsidP="00566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CE"/>
    <w:rsid w:val="00006307"/>
    <w:rsid w:val="00011B5B"/>
    <w:rsid w:val="00015A17"/>
    <w:rsid w:val="00024657"/>
    <w:rsid w:val="00091B6C"/>
    <w:rsid w:val="00137C78"/>
    <w:rsid w:val="001446E2"/>
    <w:rsid w:val="0014585E"/>
    <w:rsid w:val="001558E0"/>
    <w:rsid w:val="00195F1F"/>
    <w:rsid w:val="001D4C03"/>
    <w:rsid w:val="002402CE"/>
    <w:rsid w:val="002530A6"/>
    <w:rsid w:val="002776C7"/>
    <w:rsid w:val="002A433B"/>
    <w:rsid w:val="002F2426"/>
    <w:rsid w:val="00351761"/>
    <w:rsid w:val="00486584"/>
    <w:rsid w:val="004E76C6"/>
    <w:rsid w:val="00550CEA"/>
    <w:rsid w:val="00566DC0"/>
    <w:rsid w:val="00592F06"/>
    <w:rsid w:val="005B351F"/>
    <w:rsid w:val="005C766F"/>
    <w:rsid w:val="0063151D"/>
    <w:rsid w:val="00674702"/>
    <w:rsid w:val="00676CD7"/>
    <w:rsid w:val="007049F8"/>
    <w:rsid w:val="00720D4F"/>
    <w:rsid w:val="00733DC7"/>
    <w:rsid w:val="00793E10"/>
    <w:rsid w:val="00836311"/>
    <w:rsid w:val="008B17B1"/>
    <w:rsid w:val="00917AE9"/>
    <w:rsid w:val="00942D03"/>
    <w:rsid w:val="009E52DC"/>
    <w:rsid w:val="009E746C"/>
    <w:rsid w:val="00A85983"/>
    <w:rsid w:val="00B0281C"/>
    <w:rsid w:val="00B136FD"/>
    <w:rsid w:val="00BB22CC"/>
    <w:rsid w:val="00BC2902"/>
    <w:rsid w:val="00C44ECE"/>
    <w:rsid w:val="00CB21AF"/>
    <w:rsid w:val="00D21060"/>
    <w:rsid w:val="00D22950"/>
    <w:rsid w:val="00D41337"/>
    <w:rsid w:val="00D509B6"/>
    <w:rsid w:val="00DB1D78"/>
    <w:rsid w:val="00DB2A8F"/>
    <w:rsid w:val="00DD475B"/>
    <w:rsid w:val="00E83854"/>
    <w:rsid w:val="00F16DF2"/>
    <w:rsid w:val="00F556B7"/>
    <w:rsid w:val="09B86473"/>
    <w:rsid w:val="1B356803"/>
    <w:rsid w:val="30F07EBA"/>
    <w:rsid w:val="6DCC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B0ABB9-C3A9-4797-80E4-17ACE9EC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66D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E52DC"/>
    <w:rPr>
      <w:sz w:val="18"/>
      <w:szCs w:val="18"/>
    </w:rPr>
  </w:style>
  <w:style w:type="character" w:customStyle="1" w:styleId="Char">
    <w:name w:val="批注框文本 Char"/>
    <w:basedOn w:val="a0"/>
    <w:link w:val="a3"/>
    <w:rsid w:val="009E52DC"/>
    <w:rPr>
      <w:kern w:val="2"/>
      <w:sz w:val="18"/>
      <w:szCs w:val="18"/>
    </w:rPr>
  </w:style>
  <w:style w:type="character" w:styleId="a4">
    <w:name w:val="Hyperlink"/>
    <w:basedOn w:val="a0"/>
    <w:rsid w:val="00D509B6"/>
    <w:rPr>
      <w:color w:val="0563C1" w:themeColor="hyperlink"/>
      <w:u w:val="single"/>
    </w:rPr>
  </w:style>
  <w:style w:type="paragraph" w:styleId="a5">
    <w:name w:val="header"/>
    <w:basedOn w:val="a"/>
    <w:link w:val="Char0"/>
    <w:unhideWhenUsed/>
    <w:rsid w:val="00566D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66DC0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66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66DC0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566DC0"/>
    <w:rPr>
      <w:b/>
      <w:bCs/>
      <w:kern w:val="44"/>
      <w:sz w:val="44"/>
      <w:szCs w:val="44"/>
    </w:rPr>
  </w:style>
  <w:style w:type="paragraph" w:styleId="a7">
    <w:name w:val="Title"/>
    <w:basedOn w:val="a"/>
    <w:next w:val="a"/>
    <w:link w:val="Char2"/>
    <w:qFormat/>
    <w:rsid w:val="0000630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rsid w:val="00006307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jlbs.bjtca.org.cn/ylzc/frame2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8B5A91-2E2E-44A8-A8F1-7ED9E1B8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6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wangqiang</cp:lastModifiedBy>
  <cp:revision>26</cp:revision>
  <dcterms:created xsi:type="dcterms:W3CDTF">2020-07-17T02:12:00Z</dcterms:created>
  <dcterms:modified xsi:type="dcterms:W3CDTF">2023-10-25T09:27:00Z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